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0C14" w14:textId="77777777" w:rsidR="00C95164" w:rsidRPr="0085169C" w:rsidRDefault="00C95164" w:rsidP="008516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85169C">
        <w:rPr>
          <w:b/>
          <w:color w:val="FF0000"/>
          <w:sz w:val="52"/>
          <w:szCs w:val="52"/>
        </w:rPr>
        <w:t>Сценарий конкурсной программы «Бит</w:t>
      </w:r>
      <w:r w:rsidR="0085169C">
        <w:rPr>
          <w:b/>
          <w:color w:val="FF0000"/>
          <w:sz w:val="52"/>
          <w:szCs w:val="52"/>
        </w:rPr>
        <w:t>ва хоров» посвященная</w:t>
      </w:r>
      <w:r w:rsidRPr="0085169C">
        <w:rPr>
          <w:b/>
          <w:color w:val="FF0000"/>
          <w:sz w:val="52"/>
          <w:szCs w:val="52"/>
        </w:rPr>
        <w:t xml:space="preserve"> Великой Победе</w:t>
      </w:r>
      <w:r w:rsidR="0085169C">
        <w:rPr>
          <w:b/>
          <w:color w:val="FF0000"/>
          <w:sz w:val="52"/>
          <w:szCs w:val="52"/>
        </w:rPr>
        <w:t xml:space="preserve"> -</w:t>
      </w:r>
      <w:r w:rsidRPr="0085169C">
        <w:rPr>
          <w:b/>
          <w:color w:val="FF0000"/>
          <w:sz w:val="52"/>
          <w:szCs w:val="52"/>
        </w:rPr>
        <w:t xml:space="preserve"> 9 мая.</w:t>
      </w:r>
    </w:p>
    <w:p w14:paraId="4D971CAD" w14:textId="77777777" w:rsidR="00C95164" w:rsidRPr="0085169C" w:rsidRDefault="00C95164" w:rsidP="008516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14:paraId="393408A4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C55B8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Цель:</w:t>
      </w:r>
    </w:p>
    <w:p w14:paraId="51B13B06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Содействие гражданско-патриотическому воспитанию подрастающего поколения и сохранение памяти о Великой Отечественной Войне.</w:t>
      </w:r>
      <w:r w:rsidRPr="00EE7C69">
        <w:rPr>
          <w:color w:val="000000"/>
          <w:sz w:val="28"/>
          <w:szCs w:val="28"/>
        </w:rPr>
        <w:br/>
      </w:r>
    </w:p>
    <w:p w14:paraId="17324473" w14:textId="77777777" w:rsidR="0085169C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Задачи: </w:t>
      </w:r>
      <w:r w:rsidRPr="00EE7C69">
        <w:rPr>
          <w:b/>
          <w:bCs/>
          <w:color w:val="000000"/>
          <w:sz w:val="28"/>
          <w:szCs w:val="28"/>
        </w:rPr>
        <w:br/>
      </w:r>
    </w:p>
    <w:p w14:paraId="7E78BF7F" w14:textId="77777777" w:rsidR="00C95164" w:rsidRPr="00EE7C69" w:rsidRDefault="0085169C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-</w:t>
      </w:r>
      <w:r w:rsidR="00C95164" w:rsidRPr="00EE7C69">
        <w:rPr>
          <w:color w:val="000000"/>
          <w:sz w:val="28"/>
          <w:szCs w:val="28"/>
        </w:rPr>
        <w:t xml:space="preserve"> воспитывать чувство патриотизма, гордости за свою страну, за русских людей н</w:t>
      </w:r>
      <w:r w:rsidRPr="00EE7C69">
        <w:rPr>
          <w:color w:val="000000"/>
          <w:sz w:val="28"/>
          <w:szCs w:val="28"/>
        </w:rPr>
        <w:t>а примерах песен военных лет; </w:t>
      </w:r>
      <w:r w:rsidRPr="00EE7C69">
        <w:rPr>
          <w:color w:val="000000"/>
          <w:sz w:val="28"/>
          <w:szCs w:val="28"/>
        </w:rPr>
        <w:br/>
        <w:t>-</w:t>
      </w:r>
      <w:r w:rsidR="00C95164" w:rsidRPr="00EE7C69">
        <w:rPr>
          <w:color w:val="000000"/>
          <w:sz w:val="28"/>
          <w:szCs w:val="28"/>
        </w:rPr>
        <w:t xml:space="preserve"> </w:t>
      </w:r>
      <w:r w:rsidRPr="00EE7C69">
        <w:rPr>
          <w:color w:val="000000"/>
          <w:sz w:val="28"/>
          <w:szCs w:val="28"/>
        </w:rPr>
        <w:t>расширять представление дошкольников</w:t>
      </w:r>
      <w:r w:rsidR="00C95164" w:rsidRPr="00EE7C69">
        <w:rPr>
          <w:color w:val="000000"/>
          <w:sz w:val="28"/>
          <w:szCs w:val="28"/>
        </w:rPr>
        <w:t xml:space="preserve"> об истории</w:t>
      </w:r>
      <w:r w:rsidRPr="00EE7C69">
        <w:rPr>
          <w:color w:val="000000"/>
          <w:sz w:val="28"/>
          <w:szCs w:val="28"/>
        </w:rPr>
        <w:t xml:space="preserve"> возникновения военных песен; </w:t>
      </w:r>
      <w:r w:rsidRPr="00EE7C69">
        <w:rPr>
          <w:color w:val="000000"/>
          <w:sz w:val="28"/>
          <w:szCs w:val="28"/>
        </w:rPr>
        <w:br/>
        <w:t>-</w:t>
      </w:r>
      <w:r w:rsidR="00C95164" w:rsidRPr="00EE7C69">
        <w:rPr>
          <w:color w:val="000000"/>
          <w:sz w:val="28"/>
          <w:szCs w:val="28"/>
        </w:rPr>
        <w:t xml:space="preserve"> прививать чувство уважения к солдатам, участвующих в боевых действиях</w:t>
      </w:r>
    </w:p>
    <w:p w14:paraId="79577587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B44A8C4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Ход мероприятия</w:t>
      </w:r>
      <w:r w:rsidR="00D96411">
        <w:rPr>
          <w:b/>
          <w:bCs/>
          <w:color w:val="000000"/>
          <w:sz w:val="28"/>
          <w:szCs w:val="28"/>
        </w:rPr>
        <w:t>:</w:t>
      </w:r>
    </w:p>
    <w:p w14:paraId="040B3043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C4731A3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  <w:u w:val="single"/>
        </w:rPr>
        <w:t>Звучит песня «Чтобы не было больше войны»</w:t>
      </w:r>
    </w:p>
    <w:p w14:paraId="12481601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280EB64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Вот уж даль дневную</w:t>
      </w:r>
      <w:r w:rsidRPr="00EE7C69">
        <w:rPr>
          <w:color w:val="000000"/>
          <w:sz w:val="28"/>
          <w:szCs w:val="28"/>
        </w:rPr>
        <w:br/>
        <w:t>Скрасил вечерний свет.</w:t>
      </w:r>
      <w:r w:rsidRPr="00EE7C69">
        <w:rPr>
          <w:color w:val="000000"/>
          <w:sz w:val="28"/>
          <w:szCs w:val="28"/>
        </w:rPr>
        <w:br/>
        <w:t>Что же меня волнуют</w:t>
      </w:r>
      <w:r w:rsidRPr="00EE7C69">
        <w:rPr>
          <w:color w:val="000000"/>
          <w:sz w:val="28"/>
          <w:szCs w:val="28"/>
        </w:rPr>
        <w:br/>
        <w:t>Песни военных лет?</w:t>
      </w:r>
      <w:r w:rsidRPr="00EE7C69">
        <w:rPr>
          <w:color w:val="000000"/>
          <w:sz w:val="28"/>
          <w:szCs w:val="28"/>
        </w:rPr>
        <w:br/>
        <w:t>Словно напомнить хочет</w:t>
      </w:r>
      <w:r w:rsidRPr="00EE7C69">
        <w:rPr>
          <w:color w:val="000000"/>
          <w:sz w:val="28"/>
          <w:szCs w:val="28"/>
        </w:rPr>
        <w:br/>
        <w:t>Нам о былой поре</w:t>
      </w:r>
      <w:r w:rsidRPr="00EE7C69">
        <w:rPr>
          <w:color w:val="000000"/>
          <w:sz w:val="28"/>
          <w:szCs w:val="28"/>
        </w:rPr>
        <w:br/>
        <w:t>Синенький ли платочек,</w:t>
      </w:r>
      <w:r w:rsidRPr="00EE7C69">
        <w:rPr>
          <w:color w:val="000000"/>
          <w:sz w:val="28"/>
          <w:szCs w:val="28"/>
        </w:rPr>
        <w:br/>
        <w:t>Песня ли о Днепре.</w:t>
      </w:r>
      <w:r w:rsidRPr="00EE7C69">
        <w:rPr>
          <w:color w:val="000000"/>
          <w:sz w:val="28"/>
          <w:szCs w:val="28"/>
        </w:rPr>
        <w:br/>
      </w:r>
      <w:r w:rsidRPr="00EE7C69">
        <w:rPr>
          <w:color w:val="000000"/>
          <w:sz w:val="28"/>
          <w:szCs w:val="28"/>
        </w:rPr>
        <w:br/>
        <w:t>Душу мою согрейте,</w:t>
      </w:r>
      <w:r w:rsidRPr="00EE7C69">
        <w:rPr>
          <w:color w:val="000000"/>
          <w:sz w:val="28"/>
          <w:szCs w:val="28"/>
        </w:rPr>
        <w:br/>
        <w:t>Струну задев едва,</w:t>
      </w:r>
      <w:r w:rsidRPr="00EE7C69">
        <w:rPr>
          <w:color w:val="000000"/>
          <w:sz w:val="28"/>
          <w:szCs w:val="28"/>
        </w:rPr>
        <w:br/>
        <w:t>Тех вечеров на рейде</w:t>
      </w:r>
      <w:r w:rsidRPr="00EE7C69">
        <w:rPr>
          <w:color w:val="000000"/>
          <w:sz w:val="28"/>
          <w:szCs w:val="28"/>
        </w:rPr>
        <w:br/>
        <w:t>Трепетные слова.</w:t>
      </w:r>
      <w:r w:rsidRPr="00EE7C69">
        <w:rPr>
          <w:color w:val="000000"/>
          <w:sz w:val="28"/>
          <w:szCs w:val="28"/>
        </w:rPr>
        <w:br/>
        <w:t>С первого взгляда, может,</w:t>
      </w:r>
      <w:r w:rsidRPr="00EE7C69">
        <w:rPr>
          <w:color w:val="000000"/>
          <w:sz w:val="28"/>
          <w:szCs w:val="28"/>
        </w:rPr>
        <w:br/>
        <w:t>В них ничего и нет,</w:t>
      </w:r>
      <w:r w:rsidRPr="00EE7C69">
        <w:rPr>
          <w:color w:val="000000"/>
          <w:sz w:val="28"/>
          <w:szCs w:val="28"/>
        </w:rPr>
        <w:br/>
        <w:t>Что ж меня вновь тревожит</w:t>
      </w:r>
      <w:r w:rsidRPr="00EE7C69">
        <w:rPr>
          <w:color w:val="000000"/>
          <w:sz w:val="28"/>
          <w:szCs w:val="28"/>
        </w:rPr>
        <w:br/>
        <w:t>Песни военных лет?</w:t>
      </w:r>
    </w:p>
    <w:p w14:paraId="56D36306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8AB539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2570F98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FE036D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D631D5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lastRenderedPageBreak/>
        <w:t>Ведущий 1:</w:t>
      </w:r>
      <w:r w:rsidRPr="00EE7C69">
        <w:rPr>
          <w:color w:val="000000"/>
          <w:sz w:val="28"/>
          <w:szCs w:val="28"/>
        </w:rPr>
        <w:t> Добрый день! </w:t>
      </w:r>
      <w:r w:rsidRPr="00EE7C69">
        <w:rPr>
          <w:color w:val="000000"/>
          <w:sz w:val="28"/>
          <w:szCs w:val="28"/>
        </w:rPr>
        <w:br/>
      </w:r>
    </w:p>
    <w:p w14:paraId="03428BEE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</w:t>
      </w:r>
      <w:r w:rsidRPr="00EE7C69">
        <w:rPr>
          <w:color w:val="000000"/>
          <w:sz w:val="28"/>
          <w:szCs w:val="28"/>
        </w:rPr>
        <w:t xml:space="preserve"> Здравствуйте, друзья! Мы </w:t>
      </w:r>
      <w:r w:rsidR="0085169C" w:rsidRPr="00EE7C69">
        <w:rPr>
          <w:color w:val="000000"/>
          <w:sz w:val="28"/>
          <w:szCs w:val="28"/>
        </w:rPr>
        <w:t>рады видеть вас на битве хоров «А песни тоже воевали»</w:t>
      </w:r>
      <w:r w:rsidRPr="00EE7C69">
        <w:rPr>
          <w:color w:val="000000"/>
          <w:sz w:val="28"/>
          <w:szCs w:val="28"/>
        </w:rPr>
        <w:t>. </w:t>
      </w:r>
      <w:r w:rsidRPr="00EE7C69">
        <w:rPr>
          <w:color w:val="000000"/>
          <w:sz w:val="28"/>
          <w:szCs w:val="28"/>
        </w:rPr>
        <w:br/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</w:t>
      </w:r>
    </w:p>
    <w:p w14:paraId="2AFECAE1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И помогла! И победили!</w:t>
      </w:r>
    </w:p>
    <w:p w14:paraId="0BB9F408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D39CA9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1:</w:t>
      </w:r>
    </w:p>
    <w:p w14:paraId="0C2E03B9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Прошли годы, страна залечила военные раны, но песни военных лет звучат и сегодня, потрясая сердца. Они нисколько не постарели, они</w:t>
      </w:r>
      <w:r w:rsidR="00D96411">
        <w:rPr>
          <w:color w:val="000000"/>
          <w:sz w:val="28"/>
          <w:szCs w:val="28"/>
        </w:rPr>
        <w:t>,</w:t>
      </w:r>
      <w:r w:rsidRPr="00EE7C69">
        <w:rPr>
          <w:color w:val="000000"/>
          <w:sz w:val="28"/>
          <w:szCs w:val="28"/>
        </w:rPr>
        <w:t xml:space="preserve"> и сегодня в строю. Сколько их... прекрасных и незабываемых. Каждая из военных песен – истинный шедевр, с собственной жизнью и историей. </w:t>
      </w:r>
    </w:p>
    <w:p w14:paraId="5C517B4A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CF3B0BB" w14:textId="77777777" w:rsidR="00C95164" w:rsidRPr="00EE7C69" w:rsidRDefault="00D10B1A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</w:t>
      </w:r>
    </w:p>
    <w:p w14:paraId="6BCFD085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Песня! Как много она значит в жизни каждого из нас, в судьбе всей страны. Песня была участницей многих великих свершений. В ней отразилась история, судьба великой страны. </w:t>
      </w:r>
      <w:r w:rsidRPr="00EE7C69">
        <w:rPr>
          <w:color w:val="000000"/>
          <w:sz w:val="28"/>
          <w:szCs w:val="28"/>
        </w:rPr>
        <w:br/>
      </w:r>
    </w:p>
    <w:p w14:paraId="1E7F6F50" w14:textId="77777777" w:rsidR="0085169C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</w:t>
      </w:r>
      <w:r w:rsidRPr="00EE7C69">
        <w:rPr>
          <w:color w:val="000000"/>
          <w:sz w:val="28"/>
          <w:szCs w:val="28"/>
        </w:rPr>
        <w:t>: Песни Великой Отечественной войны – ярчайшая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глубокую уверенность в победе. </w:t>
      </w:r>
      <w:r w:rsidRPr="00EE7C69">
        <w:rPr>
          <w:color w:val="000000"/>
          <w:sz w:val="28"/>
          <w:szCs w:val="28"/>
        </w:rPr>
        <w:br/>
      </w:r>
    </w:p>
    <w:p w14:paraId="19DE003E" w14:textId="66F14D0E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</w:t>
      </w:r>
      <w:r w:rsidRPr="00EE7C69">
        <w:rPr>
          <w:color w:val="000000"/>
          <w:sz w:val="28"/>
          <w:szCs w:val="28"/>
        </w:rPr>
        <w:t xml:space="preserve"> Сегодня мы совершим небольшое путешествие по истории песен военных лет. А помогут нам </w:t>
      </w:r>
      <w:r w:rsidR="0085169C" w:rsidRPr="00EE7C69">
        <w:rPr>
          <w:color w:val="000000"/>
          <w:sz w:val="28"/>
          <w:szCs w:val="28"/>
        </w:rPr>
        <w:t>в этом хоры групп № 5,6,7</w:t>
      </w:r>
      <w:r w:rsidR="002C5D4F">
        <w:rPr>
          <w:color w:val="000000"/>
          <w:sz w:val="28"/>
          <w:szCs w:val="28"/>
        </w:rPr>
        <w:t>.</w:t>
      </w:r>
    </w:p>
    <w:p w14:paraId="74BC1C7E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F9E0309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</w:t>
      </w:r>
      <w:r w:rsidRPr="00EE7C69">
        <w:rPr>
          <w:color w:val="000000"/>
          <w:sz w:val="28"/>
          <w:szCs w:val="28"/>
        </w:rPr>
        <w:t>: Итак, давайте поприветствуем аплодисментами участников:</w:t>
      </w:r>
    </w:p>
    <w:p w14:paraId="1BE75474" w14:textId="3D603D2D" w:rsidR="00C95164" w:rsidRPr="00EE7C69" w:rsidRDefault="0085169C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- группа № 5 «</w:t>
      </w:r>
      <w:r w:rsidR="00446EEE">
        <w:rPr>
          <w:color w:val="000000"/>
          <w:sz w:val="28"/>
          <w:szCs w:val="28"/>
        </w:rPr>
        <w:t>Незнайка</w:t>
      </w:r>
      <w:r w:rsidR="00C95164" w:rsidRPr="00EE7C69">
        <w:rPr>
          <w:color w:val="000000"/>
          <w:sz w:val="28"/>
          <w:szCs w:val="28"/>
        </w:rPr>
        <w:t>»</w:t>
      </w:r>
    </w:p>
    <w:p w14:paraId="149F9413" w14:textId="77777777" w:rsidR="00C95164" w:rsidRPr="00EE7C69" w:rsidRDefault="0085169C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- группа № 6 «</w:t>
      </w:r>
      <w:r w:rsidR="00C95164" w:rsidRPr="00EE7C69">
        <w:rPr>
          <w:color w:val="000000"/>
          <w:sz w:val="28"/>
          <w:szCs w:val="28"/>
        </w:rPr>
        <w:t>»</w:t>
      </w:r>
    </w:p>
    <w:p w14:paraId="2E153405" w14:textId="5999AEB5" w:rsidR="00C95164" w:rsidRPr="00EE7C69" w:rsidRDefault="0085169C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- группа № 7 «</w:t>
      </w:r>
      <w:r w:rsidR="002C5D4F">
        <w:rPr>
          <w:color w:val="000000"/>
          <w:sz w:val="28"/>
          <w:szCs w:val="28"/>
        </w:rPr>
        <w:t>Сказка</w:t>
      </w:r>
      <w:r w:rsidR="00C95164" w:rsidRPr="00EE7C69">
        <w:rPr>
          <w:color w:val="000000"/>
          <w:sz w:val="28"/>
          <w:szCs w:val="28"/>
        </w:rPr>
        <w:t>»</w:t>
      </w:r>
    </w:p>
    <w:p w14:paraId="7E797CAE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B10963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</w:t>
      </w:r>
    </w:p>
    <w:p w14:paraId="43C1DD47" w14:textId="77777777" w:rsidR="00C95164" w:rsidRPr="00EE7C69" w:rsidRDefault="003A395B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224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конечно же, коль это конкурс</w:t>
      </w:r>
      <w:r w:rsidR="00C95164" w:rsidRPr="00EE7C69">
        <w:rPr>
          <w:color w:val="000000"/>
          <w:sz w:val="28"/>
          <w:szCs w:val="28"/>
        </w:rPr>
        <w:t>, а это значит</w:t>
      </w:r>
      <w:r w:rsidR="000503CC">
        <w:rPr>
          <w:color w:val="000000"/>
          <w:sz w:val="28"/>
          <w:szCs w:val="28"/>
        </w:rPr>
        <w:t>,</w:t>
      </w:r>
      <w:r w:rsidR="00C95164" w:rsidRPr="00EE7C69">
        <w:rPr>
          <w:color w:val="000000"/>
          <w:sz w:val="28"/>
          <w:szCs w:val="28"/>
        </w:rPr>
        <w:t xml:space="preserve"> что мы должны познакомиться и поприветствовать членов жюри:</w:t>
      </w:r>
    </w:p>
    <w:p w14:paraId="7F52BD1D" w14:textId="77777777" w:rsidR="00C95164" w:rsidRPr="00EE7C69" w:rsidRDefault="0085169C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- старший воспитатель детского сада № 432 Зарубаева Елена Анатольевна</w:t>
      </w:r>
    </w:p>
    <w:p w14:paraId="242DF6F3" w14:textId="7A7F58DF" w:rsidR="00C95164" w:rsidRDefault="00E87EB8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-</w:t>
      </w:r>
      <w:r w:rsidR="00C17094">
        <w:rPr>
          <w:color w:val="000000"/>
          <w:sz w:val="28"/>
          <w:szCs w:val="28"/>
        </w:rPr>
        <w:t xml:space="preserve"> воспитатель группы № </w:t>
      </w:r>
      <w:r w:rsidR="007A0FB0">
        <w:rPr>
          <w:color w:val="000000"/>
          <w:sz w:val="28"/>
          <w:szCs w:val="28"/>
        </w:rPr>
        <w:t>……………………………..</w:t>
      </w:r>
    </w:p>
    <w:p w14:paraId="439AAB8A" w14:textId="7649F7A0" w:rsidR="00C17094" w:rsidRPr="00EE7C69" w:rsidRDefault="00C1709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логопед-дефектолог Созинова Наталья Валерьевна</w:t>
      </w:r>
    </w:p>
    <w:p w14:paraId="26023395" w14:textId="77777777" w:rsidR="00C17094" w:rsidRDefault="00C17094" w:rsidP="00C1709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D4678DC" w14:textId="46DED60D" w:rsidR="00C17094" w:rsidRDefault="00C17094" w:rsidP="00C1709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</w:t>
      </w:r>
      <w:r w:rsidR="008159E0">
        <w:rPr>
          <w:b/>
          <w:bCs/>
          <w:color w:val="000000"/>
          <w:sz w:val="28"/>
          <w:szCs w:val="28"/>
        </w:rPr>
        <w:t>:</w:t>
      </w:r>
      <w:r w:rsidR="008159E0" w:rsidRPr="008159E0">
        <w:rPr>
          <w:color w:val="252425"/>
          <w:sz w:val="28"/>
          <w:szCs w:val="28"/>
          <w:shd w:val="clear" w:color="auto" w:fill="FBFBFB"/>
        </w:rPr>
        <w:t xml:space="preserve"> </w:t>
      </w:r>
      <w:r w:rsidR="008159E0">
        <w:rPr>
          <w:color w:val="252425"/>
          <w:sz w:val="28"/>
          <w:szCs w:val="28"/>
          <w:shd w:val="clear" w:color="auto" w:fill="FBFBFB"/>
        </w:rPr>
        <w:t xml:space="preserve">Песня «Священная война» условно делится на два отдельных этапа. Первым этапом считается 24 июня 1941 года. В этот день в газетах «Известия» и «Красная звезда» был опубликован текст будущей песни, автором которого был Василий Иванович Лебедев-Кумач. Второй же этап осуществил народный артист СССР Александр Васильевич Александров. Он </w:t>
      </w:r>
      <w:r w:rsidR="008159E0">
        <w:rPr>
          <w:color w:val="252425"/>
          <w:sz w:val="28"/>
          <w:szCs w:val="28"/>
          <w:shd w:val="clear" w:color="auto" w:fill="FBFBFB"/>
        </w:rPr>
        <w:lastRenderedPageBreak/>
        <w:t>буквально сразу же написал музыку, а уже 26 июня песня «Священная война» была впервые исполнена Краснознамённым ансамблем песни и пляски СССР на Белорусском вокзале в городе Москве, откуда отправлялись солдаты на фронт.</w:t>
      </w:r>
      <w:r w:rsidR="008159E0">
        <w:rPr>
          <w:b/>
          <w:bCs/>
          <w:color w:val="000000"/>
          <w:sz w:val="28"/>
          <w:szCs w:val="28"/>
        </w:rPr>
        <w:t xml:space="preserve"> </w:t>
      </w:r>
      <w:r w:rsidR="00E91200">
        <w:rPr>
          <w:color w:val="252425"/>
          <w:sz w:val="28"/>
          <w:szCs w:val="28"/>
          <w:shd w:val="clear" w:color="auto" w:fill="FBFBFB"/>
        </w:rPr>
        <w:t> С этого момента «Священная война» абсолютно каждое утро звучала по радио сразу же после кремлёвских курантов.</w:t>
      </w:r>
      <w:r w:rsidR="0003586C" w:rsidRPr="0003586C">
        <w:rPr>
          <w:color w:val="252425"/>
          <w:sz w:val="28"/>
          <w:szCs w:val="28"/>
          <w:shd w:val="clear" w:color="auto" w:fill="FBFBFB"/>
        </w:rPr>
        <w:t xml:space="preserve"> </w:t>
      </w:r>
      <w:r w:rsidR="0003586C">
        <w:rPr>
          <w:color w:val="252425"/>
          <w:sz w:val="28"/>
          <w:szCs w:val="28"/>
          <w:shd w:val="clear" w:color="auto" w:fill="FBFBFB"/>
        </w:rPr>
        <w:t>Она поддерживала дух солдат не только во время длительных переходов, а также перед тяжёлыми боями, где они бились не на жизнь, а насмерть.</w:t>
      </w:r>
    </w:p>
    <w:p w14:paraId="662B8E32" w14:textId="77777777" w:rsidR="007A0FB0" w:rsidRDefault="007A0FB0" w:rsidP="00C1709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3978C61" w14:textId="7D4FE146" w:rsidR="00C17094" w:rsidRDefault="00C17094" w:rsidP="00C1709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</w:t>
      </w:r>
      <w:r w:rsidR="00877614">
        <w:rPr>
          <w:b/>
          <w:bCs/>
          <w:color w:val="000000"/>
          <w:sz w:val="28"/>
          <w:szCs w:val="28"/>
        </w:rPr>
        <w:t xml:space="preserve"> </w:t>
      </w:r>
      <w:r w:rsidR="006B635F">
        <w:rPr>
          <w:color w:val="252425"/>
          <w:sz w:val="28"/>
          <w:szCs w:val="28"/>
          <w:shd w:val="clear" w:color="auto" w:fill="FBFBFB"/>
        </w:rPr>
        <w:t xml:space="preserve">С самого начала абсолютно всем было ясно, что война не пройдёт бесследно для людей. Именно поэтому </w:t>
      </w:r>
      <w:r w:rsidR="007A0FB0">
        <w:rPr>
          <w:color w:val="252425"/>
          <w:sz w:val="28"/>
          <w:szCs w:val="28"/>
          <w:shd w:val="clear" w:color="auto" w:fill="FBFBFB"/>
        </w:rPr>
        <w:t>автор песни</w:t>
      </w:r>
      <w:r w:rsidR="006B635F">
        <w:rPr>
          <w:color w:val="252425"/>
          <w:sz w:val="28"/>
          <w:szCs w:val="28"/>
          <w:shd w:val="clear" w:color="auto" w:fill="FBFBFB"/>
        </w:rPr>
        <w:t xml:space="preserve"> призывал народ на «смертный бой», ведь столкновения никогда не проходят без потерь для тех, кто в них участвует. </w:t>
      </w:r>
      <w:r w:rsidR="007A0FB0">
        <w:rPr>
          <w:color w:val="252425"/>
          <w:sz w:val="28"/>
          <w:szCs w:val="28"/>
          <w:shd w:val="clear" w:color="auto" w:fill="FBFBFB"/>
        </w:rPr>
        <w:t xml:space="preserve">Песню </w:t>
      </w:r>
      <w:r w:rsidR="007A0FB0" w:rsidRPr="007A0FB0">
        <w:rPr>
          <w:b/>
          <w:bCs/>
          <w:color w:val="252425"/>
          <w:sz w:val="28"/>
          <w:szCs w:val="28"/>
          <w:shd w:val="clear" w:color="auto" w:fill="FBFBFB"/>
        </w:rPr>
        <w:t>«</w:t>
      </w:r>
      <w:r w:rsidR="007A0FB0" w:rsidRPr="007A0FB0">
        <w:rPr>
          <w:rStyle w:val="a9"/>
          <w:b w:val="0"/>
          <w:bCs w:val="0"/>
          <w:color w:val="252425"/>
          <w:sz w:val="28"/>
          <w:szCs w:val="28"/>
          <w:shd w:val="clear" w:color="auto" w:fill="FBFBFB"/>
        </w:rPr>
        <w:t>Священная война</w:t>
      </w:r>
      <w:r w:rsidR="007A0FB0" w:rsidRPr="007A0FB0">
        <w:rPr>
          <w:b/>
          <w:bCs/>
          <w:color w:val="252425"/>
          <w:sz w:val="28"/>
          <w:szCs w:val="28"/>
          <w:shd w:val="clear" w:color="auto" w:fill="FBFBFB"/>
        </w:rPr>
        <w:t>»</w:t>
      </w:r>
      <w:r w:rsidR="007A0FB0">
        <w:rPr>
          <w:color w:val="252425"/>
          <w:sz w:val="28"/>
          <w:szCs w:val="28"/>
          <w:shd w:val="clear" w:color="auto" w:fill="FBFBFB"/>
        </w:rPr>
        <w:t xml:space="preserve"> по праву можно считать гимном для тех, кто принимал участие в Великой Отечественной войне. Именно под неё люди шли в бой, чтобы защитить своё Отечество и уничтожить фашистскую силу, угрожавшую не только СССР, но и всему человечеству в целом. Сейчас «Священная война» — это отголосок того страшного времени, когда советский народ смог доказать то, что он способен на многое, чтобы защитить свою Родину.</w:t>
      </w:r>
    </w:p>
    <w:p w14:paraId="37F133D7" w14:textId="77777777" w:rsidR="00C17094" w:rsidRPr="00EE7C69" w:rsidRDefault="00C17094" w:rsidP="00C17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5E8756" w14:textId="77777777" w:rsidR="00C17094" w:rsidRPr="00EE7C69" w:rsidRDefault="00C17094" w:rsidP="00C17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1:</w:t>
      </w:r>
    </w:p>
    <w:p w14:paraId="347ACBFA" w14:textId="73A9FD66" w:rsidR="00C17094" w:rsidRDefault="00C17094" w:rsidP="00C17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E7C69">
        <w:rPr>
          <w:color w:val="000000"/>
          <w:sz w:val="28"/>
          <w:szCs w:val="28"/>
        </w:rPr>
        <w:t xml:space="preserve">Я приглашаю хор </w:t>
      </w:r>
      <w:r w:rsidR="00E8687B">
        <w:rPr>
          <w:color w:val="000000"/>
          <w:sz w:val="28"/>
          <w:szCs w:val="28"/>
        </w:rPr>
        <w:t xml:space="preserve">старшей </w:t>
      </w:r>
      <w:r w:rsidRPr="00EE7C69">
        <w:rPr>
          <w:color w:val="000000"/>
          <w:sz w:val="28"/>
          <w:szCs w:val="28"/>
        </w:rPr>
        <w:t xml:space="preserve">группы № </w:t>
      </w:r>
      <w:r>
        <w:rPr>
          <w:color w:val="000000"/>
          <w:sz w:val="28"/>
          <w:szCs w:val="28"/>
        </w:rPr>
        <w:t xml:space="preserve">5 </w:t>
      </w:r>
      <w:r w:rsidR="007A0FB0">
        <w:rPr>
          <w:color w:val="000000"/>
          <w:sz w:val="28"/>
          <w:szCs w:val="28"/>
        </w:rPr>
        <w:t xml:space="preserve">открыть наш праздничный концерт, </w:t>
      </w:r>
      <w:r>
        <w:rPr>
          <w:color w:val="000000"/>
          <w:sz w:val="28"/>
          <w:szCs w:val="28"/>
        </w:rPr>
        <w:t>исполни</w:t>
      </w:r>
      <w:r w:rsidR="007A0F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военную песню «Священная война»</w:t>
      </w:r>
    </w:p>
    <w:p w14:paraId="65F01893" w14:textId="77777777" w:rsidR="00C17094" w:rsidRPr="00D96411" w:rsidRDefault="00C17094" w:rsidP="00C17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46EBA8AD" w14:textId="77777777" w:rsidR="00C17094" w:rsidRPr="000503CC" w:rsidRDefault="00C17094" w:rsidP="00C170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0503CC">
        <w:rPr>
          <w:b/>
          <w:bCs/>
          <w:color w:val="000000"/>
          <w:sz w:val="28"/>
          <w:szCs w:val="28"/>
          <w:u w:val="single"/>
        </w:rPr>
        <w:t>«</w:t>
      </w:r>
      <w:r>
        <w:rPr>
          <w:b/>
          <w:bCs/>
          <w:sz w:val="28"/>
          <w:szCs w:val="28"/>
          <w:u w:val="single"/>
        </w:rPr>
        <w:t>Священная война»</w:t>
      </w:r>
    </w:p>
    <w:p w14:paraId="59B2D68E" w14:textId="77777777" w:rsidR="00C17094" w:rsidRPr="00EE7C69" w:rsidRDefault="00C17094" w:rsidP="00C17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5BB2C8" w14:textId="7874089B" w:rsidR="000C0058" w:rsidRDefault="000C0058" w:rsidP="000C00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1D3632">
        <w:rPr>
          <w:sz w:val="28"/>
          <w:szCs w:val="28"/>
          <w:shd w:val="clear" w:color="auto" w:fill="FFFFFF"/>
        </w:rPr>
        <w:t xml:space="preserve">есню </w:t>
      </w:r>
      <w:r>
        <w:rPr>
          <w:sz w:val="28"/>
          <w:szCs w:val="28"/>
          <w:shd w:val="clear" w:color="auto" w:fill="FFFFFF"/>
        </w:rPr>
        <w:t>«Солдаты в путь» написали композитор Василий  Павлович</w:t>
      </w:r>
      <w:r w:rsidRPr="001D3632">
        <w:rPr>
          <w:sz w:val="28"/>
          <w:szCs w:val="28"/>
          <w:shd w:val="clear" w:color="auto" w:fill="FFFFFF"/>
        </w:rPr>
        <w:t xml:space="preserve"> Соловьев-Седо</w:t>
      </w:r>
      <w:r>
        <w:rPr>
          <w:sz w:val="28"/>
          <w:szCs w:val="28"/>
          <w:shd w:val="clear" w:color="auto" w:fill="FFFFFF"/>
        </w:rPr>
        <w:t>й и поэт Михаил Александрович Дудин.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Песня </w:t>
      </w:r>
      <w:r w:rsidRPr="001D36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быст</w:t>
      </w:r>
      <w:r w:rsidRPr="001D3632">
        <w:rPr>
          <w:sz w:val="28"/>
          <w:szCs w:val="28"/>
          <w:shd w:val="clear" w:color="auto" w:fill="FFFFFF"/>
        </w:rPr>
        <w:t>ро стала очень популярной. В ней были полностью соблюдены признаки армейского походного марша: ровность и четкость поступи, настроение решите</w:t>
      </w:r>
      <w:r>
        <w:rPr>
          <w:sz w:val="28"/>
          <w:szCs w:val="28"/>
          <w:shd w:val="clear" w:color="auto" w:fill="FFFFFF"/>
        </w:rPr>
        <w:t>льности и удали</w:t>
      </w:r>
      <w:r w:rsidRPr="001D3632">
        <w:rPr>
          <w:sz w:val="28"/>
          <w:szCs w:val="28"/>
          <w:shd w:val="clear" w:color="auto" w:fill="FFFFFF"/>
        </w:rPr>
        <w:t>. И в то же время была в ней и задумчивость, и лирическое чувство</w:t>
      </w:r>
      <w:r w:rsidR="006061D4">
        <w:rPr>
          <w:sz w:val="28"/>
          <w:szCs w:val="28"/>
          <w:shd w:val="clear" w:color="auto" w:fill="FFFFFF"/>
        </w:rPr>
        <w:t>,</w:t>
      </w:r>
      <w:r w:rsidRPr="001D3632">
        <w:rPr>
          <w:sz w:val="28"/>
          <w:szCs w:val="28"/>
          <w:shd w:val="clear" w:color="auto" w:fill="FFFFFF"/>
        </w:rPr>
        <w:t xml:space="preserve"> оригинальные ритмические вольности, и чисто русская мягкая напевность, которая придала песне особое обаяние. Недаром ее так полюбили в армии: она не только помогала печатать шаг, но и многое говорила солдатскому сердцу.</w:t>
      </w:r>
      <w:r w:rsidRPr="001D3632">
        <w:rPr>
          <w:sz w:val="28"/>
          <w:szCs w:val="28"/>
        </w:rPr>
        <w:br/>
      </w:r>
    </w:p>
    <w:p w14:paraId="76E67D9E" w14:textId="5C80912E" w:rsidR="000C0058" w:rsidRPr="00B10787" w:rsidRDefault="000C0058" w:rsidP="000C00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</w:t>
      </w:r>
      <w:r>
        <w:rPr>
          <w:b/>
          <w:bCs/>
          <w:color w:val="000000"/>
          <w:sz w:val="28"/>
          <w:szCs w:val="28"/>
        </w:rPr>
        <w:t xml:space="preserve"> </w:t>
      </w:r>
      <w:r w:rsidRPr="004453A7">
        <w:rPr>
          <w:sz w:val="28"/>
          <w:szCs w:val="28"/>
          <w:shd w:val="clear" w:color="auto" w:fill="FFFFFF"/>
        </w:rPr>
        <w:t>Песня не только запелась</w:t>
      </w:r>
      <w:r>
        <w:rPr>
          <w:sz w:val="28"/>
          <w:szCs w:val="28"/>
          <w:shd w:val="clear" w:color="auto" w:fill="FFFFFF"/>
        </w:rPr>
        <w:t>,</w:t>
      </w:r>
      <w:r w:rsidRPr="004453A7">
        <w:rPr>
          <w:sz w:val="28"/>
          <w:szCs w:val="28"/>
          <w:shd w:val="clear" w:color="auto" w:fill="FFFFFF"/>
        </w:rPr>
        <w:t xml:space="preserve"> как солдатская походная и была включена в репертуар Краснознаменного ансамбля песни и пляски Советской Армии, но и вплелась в маршевую сюиту, сопровождавшую в дни праздников парадное прохождение войск по Красной площади в Москве. Она сразу завоевала широкую популярность и чер</w:t>
      </w:r>
      <w:r>
        <w:rPr>
          <w:sz w:val="28"/>
          <w:szCs w:val="28"/>
          <w:shd w:val="clear" w:color="auto" w:fill="FFFFFF"/>
        </w:rPr>
        <w:t>ез три года вошла в число тех песен, например: «</w:t>
      </w:r>
      <w:r w:rsidRPr="004453A7">
        <w:rPr>
          <w:sz w:val="28"/>
          <w:szCs w:val="28"/>
          <w:shd w:val="clear" w:color="auto" w:fill="FFFFFF"/>
        </w:rPr>
        <w:t>Подмосковные вечер</w:t>
      </w:r>
      <w:r>
        <w:rPr>
          <w:sz w:val="28"/>
          <w:szCs w:val="28"/>
          <w:shd w:val="clear" w:color="auto" w:fill="FFFFFF"/>
        </w:rPr>
        <w:t>а»</w:t>
      </w:r>
      <w:r w:rsidRPr="004453A7">
        <w:rPr>
          <w:sz w:val="28"/>
          <w:szCs w:val="28"/>
          <w:shd w:val="clear" w:color="auto" w:fill="FFFFFF"/>
        </w:rPr>
        <w:t>, «Если бы парни всей земли», «Версты», «Марш нахи</w:t>
      </w:r>
      <w:r>
        <w:rPr>
          <w:sz w:val="28"/>
          <w:szCs w:val="28"/>
          <w:shd w:val="clear" w:color="auto" w:fill="FFFFFF"/>
        </w:rPr>
        <w:t>мовцев», за которые автор был удостоен Ленинской премии</w:t>
      </w:r>
      <w:r w:rsidRPr="004453A7">
        <w:rPr>
          <w:sz w:val="28"/>
          <w:szCs w:val="28"/>
          <w:shd w:val="clear" w:color="auto" w:fill="FFFFFF"/>
        </w:rPr>
        <w:t>.</w:t>
      </w:r>
    </w:p>
    <w:p w14:paraId="036E03DF" w14:textId="77777777" w:rsidR="000C0058" w:rsidRDefault="000C0058" w:rsidP="000C0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453A7">
        <w:rPr>
          <w:sz w:val="28"/>
          <w:szCs w:val="28"/>
          <w:shd w:val="clear" w:color="auto" w:fill="FFFFFF"/>
        </w:rPr>
        <w:t xml:space="preserve">На многие годы песня Соловьева-Седого «В путь» стала торжественным маршем, которым встречали и провожали в наших аэропортах высочайших гостей страны. </w:t>
      </w:r>
    </w:p>
    <w:p w14:paraId="2E974406" w14:textId="77777777" w:rsidR="000C0058" w:rsidRDefault="000C0058" w:rsidP="000C005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C1974FD" w14:textId="77777777" w:rsidR="000C0058" w:rsidRDefault="000C0058" w:rsidP="000C0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2BF">
        <w:rPr>
          <w:b/>
          <w:bCs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</w:p>
    <w:p w14:paraId="77AA13CE" w14:textId="1BAAAE8E" w:rsidR="000C0058" w:rsidRPr="00B10787" w:rsidRDefault="000C0058" w:rsidP="000C0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C69">
        <w:rPr>
          <w:color w:val="000000"/>
          <w:sz w:val="28"/>
          <w:szCs w:val="28"/>
        </w:rPr>
        <w:t>Я п</w:t>
      </w:r>
      <w:r>
        <w:rPr>
          <w:color w:val="000000"/>
          <w:sz w:val="28"/>
          <w:szCs w:val="28"/>
        </w:rPr>
        <w:t>риглашаю хор средней группы № 6 исполнить военную песню «Солдаты в путь».</w:t>
      </w:r>
    </w:p>
    <w:p w14:paraId="52C6B674" w14:textId="77777777" w:rsidR="000C0058" w:rsidRPr="00D96411" w:rsidRDefault="000C0058" w:rsidP="000C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2C525A48" w14:textId="77777777" w:rsidR="000C0058" w:rsidRPr="000503CC" w:rsidRDefault="000C0058" w:rsidP="000C00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0503CC">
        <w:rPr>
          <w:b/>
          <w:bCs/>
          <w:color w:val="000000"/>
          <w:sz w:val="28"/>
          <w:szCs w:val="28"/>
          <w:u w:val="single"/>
        </w:rPr>
        <w:t>«</w:t>
      </w:r>
      <w:r>
        <w:rPr>
          <w:b/>
          <w:bCs/>
          <w:sz w:val="28"/>
          <w:szCs w:val="28"/>
          <w:u w:val="single"/>
        </w:rPr>
        <w:t>Солдаты в путь»</w:t>
      </w:r>
    </w:p>
    <w:p w14:paraId="6E5E4356" w14:textId="77777777" w:rsidR="000C0058" w:rsidRPr="00EE7C69" w:rsidRDefault="000C0058" w:rsidP="000C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ADF5F67" w14:textId="77777777" w:rsidR="000C0058" w:rsidRDefault="000C0058" w:rsidP="00EB56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90A241A" w14:textId="17172285" w:rsidR="001D39C1" w:rsidRDefault="001D39C1" w:rsidP="00EE7C69">
      <w:pPr>
        <w:pStyle w:val="a3"/>
        <w:shd w:val="clear" w:color="auto" w:fill="FFFFFF"/>
        <w:spacing w:before="0" w:beforeAutospacing="0" w:after="0" w:afterAutospacing="0"/>
        <w:rPr>
          <w:color w:val="252425"/>
          <w:sz w:val="28"/>
          <w:szCs w:val="28"/>
          <w:shd w:val="clear" w:color="auto" w:fill="FBFBFB"/>
        </w:rPr>
      </w:pPr>
      <w:r w:rsidRPr="009B3D5B">
        <w:rPr>
          <w:b/>
          <w:bCs/>
          <w:sz w:val="28"/>
          <w:szCs w:val="28"/>
        </w:rPr>
        <w:t>Ведущий 1:</w:t>
      </w:r>
      <w:r w:rsidR="000C1716">
        <w:rPr>
          <w:b/>
          <w:bCs/>
          <w:sz w:val="28"/>
          <w:szCs w:val="28"/>
        </w:rPr>
        <w:t xml:space="preserve"> </w:t>
      </w:r>
      <w:r w:rsidR="000C1716">
        <w:rPr>
          <w:color w:val="252425"/>
          <w:sz w:val="28"/>
          <w:szCs w:val="28"/>
          <w:shd w:val="clear" w:color="auto" w:fill="FBFBFB"/>
        </w:rPr>
        <w:t>«Последний бой»</w:t>
      </w:r>
      <w:r w:rsidR="00A805F5">
        <w:rPr>
          <w:color w:val="252425"/>
          <w:sz w:val="28"/>
          <w:szCs w:val="28"/>
          <w:shd w:val="clear" w:color="auto" w:fill="FBFBFB"/>
        </w:rPr>
        <w:t xml:space="preserve"> автор песни Михаил Ножкин</w:t>
      </w:r>
      <w:r w:rsidR="000C1716">
        <w:rPr>
          <w:color w:val="252425"/>
          <w:sz w:val="28"/>
          <w:szCs w:val="28"/>
          <w:shd w:val="clear" w:color="auto" w:fill="FBFBFB"/>
        </w:rPr>
        <w:t>. Само заглавие данной композиции говорит о том, что повествование в ней идёт от лица воина, которому завтра предстоит весьма трудный, решающий день.  Боец вспоминает, как было сложно на протяжении всех четырёх лет, пока длилась война.</w:t>
      </w:r>
      <w:r w:rsidR="00CC5BFC">
        <w:rPr>
          <w:color w:val="252425"/>
          <w:sz w:val="28"/>
          <w:szCs w:val="28"/>
          <w:shd w:val="clear" w:color="auto" w:fill="FBFBFB"/>
        </w:rPr>
        <w:t xml:space="preserve"> А это песня была для них как хлеб.</w:t>
      </w:r>
    </w:p>
    <w:p w14:paraId="4B2475A7" w14:textId="77777777" w:rsidR="00E77383" w:rsidRPr="009B3D5B" w:rsidRDefault="00E77383" w:rsidP="00EE7C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FAE944A" w14:textId="77777777" w:rsidR="00CC5BFC" w:rsidRPr="00CC5BFC" w:rsidRDefault="00C95164" w:rsidP="00CC5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</w:t>
      </w:r>
      <w:r w:rsidR="00D10B1A" w:rsidRPr="00EE7C69">
        <w:rPr>
          <w:b/>
          <w:bCs/>
          <w:color w:val="000000"/>
          <w:sz w:val="28"/>
          <w:szCs w:val="28"/>
        </w:rPr>
        <w:t>:</w:t>
      </w:r>
      <w:r w:rsidR="00E77383">
        <w:rPr>
          <w:b/>
          <w:bCs/>
          <w:color w:val="000000"/>
          <w:sz w:val="28"/>
          <w:szCs w:val="28"/>
        </w:rPr>
        <w:t xml:space="preserve"> </w:t>
      </w:r>
      <w:r w:rsidR="00CC5BFC">
        <w:rPr>
          <w:sz w:val="28"/>
          <w:szCs w:val="28"/>
          <w:shd w:val="clear" w:color="auto" w:fill="F8F8F8"/>
        </w:rPr>
        <w:t>Она</w:t>
      </w:r>
      <w:r w:rsidR="00CC5BFC" w:rsidRPr="00CC5BFC">
        <w:rPr>
          <w:sz w:val="28"/>
          <w:szCs w:val="28"/>
          <w:shd w:val="clear" w:color="auto" w:fill="F8F8F8"/>
        </w:rPr>
        <w:t xml:space="preserve"> всех объединяла, мысленно возвращала к семье, к родине, к детям и мирной жизни. Она была, как эмоциональный заряд, обмен энергетикой и возможность</w:t>
      </w:r>
      <w:r w:rsidR="00CC5BFC">
        <w:rPr>
          <w:sz w:val="28"/>
          <w:szCs w:val="28"/>
          <w:shd w:val="clear" w:color="auto" w:fill="F8F8F8"/>
        </w:rPr>
        <w:t>ю</w:t>
      </w:r>
      <w:r w:rsidR="00CC5BFC" w:rsidRPr="00CC5BFC">
        <w:rPr>
          <w:sz w:val="28"/>
          <w:szCs w:val="28"/>
          <w:shd w:val="clear" w:color="auto" w:fill="F8F8F8"/>
        </w:rPr>
        <w:t xml:space="preserve"> отключиться от осатанелого ощущения, что в любой момент тебя могут поднять в атаку.</w:t>
      </w:r>
    </w:p>
    <w:p w14:paraId="2A85C795" w14:textId="577BB95E" w:rsidR="00C95164" w:rsidRDefault="00E77383" w:rsidP="00EE7C69">
      <w:pPr>
        <w:pStyle w:val="a3"/>
        <w:shd w:val="clear" w:color="auto" w:fill="FFFFFF"/>
        <w:spacing w:before="0" w:beforeAutospacing="0" w:after="0" w:afterAutospacing="0"/>
        <w:rPr>
          <w:color w:val="252425"/>
          <w:sz w:val="28"/>
          <w:szCs w:val="28"/>
          <w:shd w:val="clear" w:color="auto" w:fill="FBFBFB"/>
        </w:rPr>
      </w:pPr>
      <w:r>
        <w:rPr>
          <w:color w:val="252425"/>
          <w:sz w:val="28"/>
          <w:szCs w:val="28"/>
          <w:shd w:val="clear" w:color="auto" w:fill="FBFBFB"/>
        </w:rPr>
        <w:t>Песня, в нынешнее время пользующаяся особой популярностью, не только глубоко западает в душу, но и помогает сохранять в памяти последующих поколений историю Великой Победы, героизм и стойкость, проявленные советским народом в годы суровых испытаний.</w:t>
      </w:r>
    </w:p>
    <w:p w14:paraId="42CD2984" w14:textId="53BE83CB" w:rsidR="00CC5BFC" w:rsidRDefault="00CC5BFC" w:rsidP="00EE7C69">
      <w:pPr>
        <w:pStyle w:val="a3"/>
        <w:shd w:val="clear" w:color="auto" w:fill="FFFFFF"/>
        <w:spacing w:before="0" w:beforeAutospacing="0" w:after="0" w:afterAutospacing="0"/>
        <w:rPr>
          <w:color w:val="252425"/>
          <w:sz w:val="28"/>
          <w:szCs w:val="28"/>
          <w:shd w:val="clear" w:color="auto" w:fill="FBFBFB"/>
        </w:rPr>
      </w:pPr>
    </w:p>
    <w:p w14:paraId="773FAB3E" w14:textId="77777777" w:rsidR="00C40CF0" w:rsidRPr="00CB285B" w:rsidRDefault="00C40CF0" w:rsidP="00EE7C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3B6A195" w14:textId="504BE803" w:rsidR="00C95164" w:rsidRPr="006061D4" w:rsidRDefault="00C40CF0" w:rsidP="00EE7C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D5B">
        <w:rPr>
          <w:b/>
          <w:bCs/>
          <w:sz w:val="28"/>
          <w:szCs w:val="28"/>
        </w:rPr>
        <w:t>Ведущий 1:</w:t>
      </w:r>
      <w:r w:rsidR="006061D4">
        <w:rPr>
          <w:sz w:val="28"/>
          <w:szCs w:val="28"/>
        </w:rPr>
        <w:t xml:space="preserve"> </w:t>
      </w:r>
      <w:r w:rsidR="006B4AB1">
        <w:rPr>
          <w:color w:val="000000"/>
          <w:sz w:val="28"/>
          <w:szCs w:val="28"/>
        </w:rPr>
        <w:t>Звучит песня «</w:t>
      </w:r>
      <w:r w:rsidR="006061D4">
        <w:rPr>
          <w:color w:val="000000"/>
          <w:sz w:val="28"/>
          <w:szCs w:val="28"/>
        </w:rPr>
        <w:t>Последний бой</w:t>
      </w:r>
      <w:r w:rsidR="00896971" w:rsidRPr="00EE7C69">
        <w:rPr>
          <w:color w:val="000000"/>
          <w:sz w:val="28"/>
          <w:szCs w:val="28"/>
        </w:rPr>
        <w:t>»</w:t>
      </w:r>
      <w:r w:rsidR="00C95164" w:rsidRPr="00EE7C69">
        <w:rPr>
          <w:color w:val="000000"/>
          <w:sz w:val="28"/>
          <w:szCs w:val="28"/>
        </w:rPr>
        <w:t xml:space="preserve"> в </w:t>
      </w:r>
      <w:r w:rsidR="00896971" w:rsidRPr="00EE7C69">
        <w:rPr>
          <w:color w:val="000000"/>
          <w:sz w:val="28"/>
          <w:szCs w:val="28"/>
        </w:rPr>
        <w:t xml:space="preserve">исполнении </w:t>
      </w:r>
      <w:r w:rsidR="006061D4">
        <w:rPr>
          <w:color w:val="000000"/>
          <w:sz w:val="28"/>
          <w:szCs w:val="28"/>
        </w:rPr>
        <w:t xml:space="preserve">подготовительной </w:t>
      </w:r>
      <w:r w:rsidR="00896971" w:rsidRPr="00EE7C69">
        <w:rPr>
          <w:color w:val="000000"/>
          <w:sz w:val="28"/>
          <w:szCs w:val="28"/>
        </w:rPr>
        <w:t xml:space="preserve">группы № </w:t>
      </w:r>
      <w:r w:rsidR="006061D4">
        <w:rPr>
          <w:color w:val="000000"/>
          <w:sz w:val="28"/>
          <w:szCs w:val="28"/>
        </w:rPr>
        <w:t>7</w:t>
      </w:r>
      <w:r w:rsidR="00896971" w:rsidRPr="00EE7C69">
        <w:rPr>
          <w:color w:val="000000"/>
          <w:sz w:val="28"/>
          <w:szCs w:val="28"/>
        </w:rPr>
        <w:t>.</w:t>
      </w:r>
    </w:p>
    <w:p w14:paraId="7061B95A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10A4EF" w14:textId="0DE9E749" w:rsidR="00C95164" w:rsidRPr="00EE7C69" w:rsidRDefault="006B4AB1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</w:t>
      </w:r>
      <w:r w:rsidR="006061D4">
        <w:rPr>
          <w:b/>
          <w:bCs/>
          <w:color w:val="000000"/>
          <w:sz w:val="28"/>
          <w:szCs w:val="28"/>
          <w:u w:val="single"/>
        </w:rPr>
        <w:t>Последний бой</w:t>
      </w:r>
      <w:r w:rsidR="00C95164" w:rsidRPr="00EE7C69">
        <w:rPr>
          <w:b/>
          <w:bCs/>
          <w:color w:val="000000"/>
          <w:sz w:val="28"/>
          <w:szCs w:val="28"/>
          <w:u w:val="single"/>
        </w:rPr>
        <w:t>»</w:t>
      </w:r>
    </w:p>
    <w:p w14:paraId="49944CC0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9513931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</w:t>
      </w:r>
      <w:r w:rsidR="00D10B1A" w:rsidRPr="00EE7C69">
        <w:rPr>
          <w:b/>
          <w:bCs/>
          <w:color w:val="000000"/>
          <w:sz w:val="28"/>
          <w:szCs w:val="28"/>
        </w:rPr>
        <w:t>:</w:t>
      </w:r>
    </w:p>
    <w:p w14:paraId="1C0BE5AB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Битва хоров завершена. Теперь нашему жюри предстоит подвести итоги.</w:t>
      </w:r>
    </w:p>
    <w:p w14:paraId="0F7694EF" w14:textId="77777777" w:rsidR="00C95164" w:rsidRPr="00C4757A" w:rsidRDefault="00C95164" w:rsidP="00EE7C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757A">
        <w:rPr>
          <w:sz w:val="28"/>
          <w:szCs w:val="28"/>
        </w:rPr>
        <w:t>А мы предлагаем ва</w:t>
      </w:r>
      <w:r w:rsidR="00896971" w:rsidRPr="00C4757A">
        <w:rPr>
          <w:sz w:val="28"/>
          <w:szCs w:val="28"/>
        </w:rPr>
        <w:t>м танцевальную композицию ….</w:t>
      </w:r>
    </w:p>
    <w:p w14:paraId="533C570F" w14:textId="77777777" w:rsidR="00D96411" w:rsidRPr="00C4757A" w:rsidRDefault="00D96411" w:rsidP="00EE7C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E4CA2B" w14:textId="04F3A35D" w:rsidR="00EB36A1" w:rsidRPr="00C4757A" w:rsidRDefault="00EB36A1" w:rsidP="00EB36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C4757A">
        <w:rPr>
          <w:b/>
          <w:sz w:val="28"/>
          <w:szCs w:val="28"/>
          <w:u w:val="single"/>
        </w:rPr>
        <w:t>Танцевальный номер</w:t>
      </w:r>
      <w:r w:rsidR="00E74651">
        <w:rPr>
          <w:b/>
          <w:sz w:val="28"/>
          <w:szCs w:val="28"/>
          <w:u w:val="single"/>
        </w:rPr>
        <w:t xml:space="preserve"> «Солдат молоденький»</w:t>
      </w:r>
    </w:p>
    <w:p w14:paraId="002CA6CC" w14:textId="5762D0ED" w:rsidR="00D96411" w:rsidRPr="00EE7C69" w:rsidRDefault="00D96411" w:rsidP="00D96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2: </w:t>
      </w:r>
      <w:r w:rsidRPr="00EE7C69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прежде, чем закончить</w:t>
      </w:r>
      <w:r w:rsidRPr="00EE7C69">
        <w:rPr>
          <w:color w:val="000000"/>
          <w:sz w:val="28"/>
          <w:szCs w:val="28"/>
        </w:rPr>
        <w:t xml:space="preserve"> наш </w:t>
      </w:r>
      <w:r w:rsidR="00811D0C">
        <w:rPr>
          <w:color w:val="000000"/>
          <w:sz w:val="28"/>
          <w:szCs w:val="28"/>
        </w:rPr>
        <w:t xml:space="preserve">вокальный </w:t>
      </w:r>
      <w:r w:rsidRPr="00EE7C69">
        <w:rPr>
          <w:color w:val="000000"/>
          <w:sz w:val="28"/>
          <w:szCs w:val="28"/>
        </w:rPr>
        <w:t>конкурс</w:t>
      </w:r>
      <w:r w:rsidR="00E74651">
        <w:rPr>
          <w:color w:val="000000"/>
          <w:sz w:val="28"/>
          <w:szCs w:val="28"/>
        </w:rPr>
        <w:t xml:space="preserve"> «Битва хоров» «А песни тоже воевали»</w:t>
      </w:r>
      <w:r w:rsidRPr="00EE7C69">
        <w:rPr>
          <w:color w:val="000000"/>
          <w:sz w:val="28"/>
          <w:szCs w:val="28"/>
        </w:rPr>
        <w:t xml:space="preserve"> я п</w:t>
      </w:r>
      <w:r>
        <w:rPr>
          <w:color w:val="000000"/>
          <w:sz w:val="28"/>
          <w:szCs w:val="28"/>
        </w:rPr>
        <w:t>редлагаю всем небольшую музыкальную паузу</w:t>
      </w:r>
      <w:r w:rsidRPr="00EE7C69">
        <w:rPr>
          <w:color w:val="000000"/>
          <w:sz w:val="28"/>
          <w:szCs w:val="28"/>
        </w:rPr>
        <w:t xml:space="preserve"> по следам передачи «Угадай мелодию». Будет звучать мелодия. Ваша задача ее угадать. Если угадали – мы одарим вас аплодисментами. И возможно даже по окончании этой разминки у нас появится победитель среди присутствующих.</w:t>
      </w:r>
    </w:p>
    <w:p w14:paraId="4C07850C" w14:textId="77777777" w:rsidR="00D96411" w:rsidRPr="00EE7C69" w:rsidRDefault="00D96411" w:rsidP="00D96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880C41" w14:textId="77777777" w:rsidR="00D96411" w:rsidRDefault="00D96411" w:rsidP="00D964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«Угадай мелодию»</w:t>
      </w:r>
    </w:p>
    <w:p w14:paraId="194AFB3F" w14:textId="77777777" w:rsidR="00811D0C" w:rsidRDefault="00811D0C" w:rsidP="00D964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6C956D5C" w14:textId="77777777" w:rsidR="00811D0C" w:rsidRPr="00811D0C" w:rsidRDefault="00811D0C" w:rsidP="00811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81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услышали много песен о войне, песен, которые вдохновляли в борьбе с врагом, которые помогали в трудную минуту и в минуты отдыха.</w:t>
      </w:r>
    </w:p>
    <w:p w14:paraId="3B915B95" w14:textId="77777777" w:rsidR="00811D0C" w:rsidRPr="00811D0C" w:rsidRDefault="00811D0C" w:rsidP="00811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 о войне не должна быть делом сугубо личным для того, кто прошел тот ужас.</w:t>
      </w:r>
    </w:p>
    <w:p w14:paraId="52733207" w14:textId="77777777" w:rsidR="00811D0C" w:rsidRPr="00811D0C" w:rsidRDefault="00811D0C" w:rsidP="00811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поколения</w:t>
      </w:r>
    </w:p>
    <w:p w14:paraId="28531AA6" w14:textId="77777777" w:rsidR="00811D0C" w:rsidRPr="00811D0C" w:rsidRDefault="00811D0C" w:rsidP="00811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 тех, кого  так свято чтим</w:t>
      </w:r>
    </w:p>
    <w:p w14:paraId="17321F8F" w14:textId="77777777" w:rsidR="00811D0C" w:rsidRPr="00811D0C" w:rsidRDefault="00811D0C" w:rsidP="00811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люди, встанем на мгновение</w:t>
      </w:r>
    </w:p>
    <w:p w14:paraId="78F16ED6" w14:textId="77777777" w:rsidR="00811D0C" w:rsidRDefault="00811D0C" w:rsidP="00811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14:paraId="6136094B" w14:textId="77777777" w:rsidR="00811D0C" w:rsidRPr="00811D0C" w:rsidRDefault="00811D0C" w:rsidP="00811D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Минута молчания</w:t>
      </w:r>
    </w:p>
    <w:p w14:paraId="710F5E55" w14:textId="77777777" w:rsidR="00811D0C" w:rsidRPr="00EE7C69" w:rsidRDefault="00811D0C" w:rsidP="00811D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5A2C5C8" w14:textId="77777777" w:rsidR="00C95164" w:rsidRPr="00EE7C69" w:rsidRDefault="00D96411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D10B1A" w:rsidRPr="00EE7C69">
        <w:rPr>
          <w:b/>
          <w:bCs/>
          <w:color w:val="000000"/>
          <w:sz w:val="28"/>
          <w:szCs w:val="28"/>
        </w:rPr>
        <w:t>:</w:t>
      </w:r>
    </w:p>
    <w:p w14:paraId="008A80DF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Итак, слово жюри.</w:t>
      </w:r>
    </w:p>
    <w:p w14:paraId="5C7E9E30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87739B" w14:textId="6A9EB762" w:rsidR="00C95164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Номинации:</w:t>
      </w:r>
      <w:r w:rsidR="00D10B1A" w:rsidRPr="00EE7C69">
        <w:rPr>
          <w:color w:val="000000"/>
          <w:sz w:val="28"/>
          <w:szCs w:val="28"/>
        </w:rPr>
        <w:t xml:space="preserve"> «Во славу Победы!</w:t>
      </w:r>
      <w:r w:rsidR="00C85CB5">
        <w:rPr>
          <w:color w:val="000000"/>
          <w:sz w:val="28"/>
          <w:szCs w:val="28"/>
        </w:rPr>
        <w:t>»,</w:t>
      </w:r>
      <w:r w:rsidR="00D10B1A" w:rsidRPr="00EE7C69">
        <w:rPr>
          <w:color w:val="000000"/>
          <w:sz w:val="28"/>
          <w:szCs w:val="28"/>
        </w:rPr>
        <w:t xml:space="preserve"> </w:t>
      </w:r>
      <w:r w:rsidRPr="00EE7C69">
        <w:rPr>
          <w:color w:val="000000"/>
          <w:sz w:val="28"/>
          <w:szCs w:val="28"/>
        </w:rPr>
        <w:t>«Правнуки Победы»</w:t>
      </w:r>
      <w:r w:rsidR="00D10B1A" w:rsidRPr="00EE7C69">
        <w:rPr>
          <w:color w:val="000000"/>
          <w:sz w:val="28"/>
          <w:szCs w:val="28"/>
        </w:rPr>
        <w:t>, «Д</w:t>
      </w:r>
      <w:r w:rsidRPr="00EE7C69">
        <w:rPr>
          <w:color w:val="000000"/>
          <w:sz w:val="28"/>
          <w:szCs w:val="28"/>
        </w:rPr>
        <w:t>ети поют о войне»</w:t>
      </w:r>
      <w:r w:rsidR="00D10B1A" w:rsidRPr="00EE7C69">
        <w:rPr>
          <w:color w:val="000000"/>
          <w:sz w:val="28"/>
          <w:szCs w:val="28"/>
        </w:rPr>
        <w:t>.</w:t>
      </w:r>
    </w:p>
    <w:p w14:paraId="65EE0F74" w14:textId="6D8AB0F9" w:rsidR="00E74651" w:rsidRPr="00E74651" w:rsidRDefault="00E74651" w:rsidP="00EE7C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Номинация – </w:t>
      </w:r>
      <w:r w:rsidR="00311B63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риз зрительских симпатий</w:t>
      </w:r>
    </w:p>
    <w:p w14:paraId="676AA9EB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058773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1</w:t>
      </w:r>
      <w:r w:rsidR="00D10B1A" w:rsidRPr="00EE7C69">
        <w:rPr>
          <w:b/>
          <w:bCs/>
          <w:color w:val="000000"/>
          <w:sz w:val="28"/>
          <w:szCs w:val="28"/>
        </w:rPr>
        <w:t>:</w:t>
      </w:r>
    </w:p>
    <w:p w14:paraId="2929F503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Я хочу, чтоб на нашей планете</w:t>
      </w:r>
    </w:p>
    <w:p w14:paraId="49A92A57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Никогда не печалились дети.</w:t>
      </w:r>
    </w:p>
    <w:p w14:paraId="79CA2990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Чтоб не плакал никто, не болел,</w:t>
      </w:r>
    </w:p>
    <w:p w14:paraId="5BA970F9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Смех лишь детский, весёлый звенел.</w:t>
      </w:r>
    </w:p>
    <w:p w14:paraId="0E5FDD72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EBF21DA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826DF4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</w:t>
      </w:r>
      <w:r w:rsidR="00D10B1A" w:rsidRPr="00EE7C69">
        <w:rPr>
          <w:b/>
          <w:bCs/>
          <w:color w:val="000000"/>
          <w:sz w:val="28"/>
          <w:szCs w:val="28"/>
        </w:rPr>
        <w:t>:</w:t>
      </w:r>
    </w:p>
    <w:p w14:paraId="07C1079B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Чтоб навек все сердцами сроднились,</w:t>
      </w:r>
    </w:p>
    <w:p w14:paraId="134D703F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Доброте чтобы все научились,</w:t>
      </w:r>
    </w:p>
    <w:p w14:paraId="1CD7D770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Чтоб забыла планета Земля</w:t>
      </w:r>
    </w:p>
    <w:p w14:paraId="1F70A028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Что такое вражда и война.</w:t>
      </w:r>
    </w:p>
    <w:p w14:paraId="3EBCE869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br/>
      </w:r>
      <w:r w:rsidRPr="00EE7C69">
        <w:rPr>
          <w:b/>
          <w:bCs/>
          <w:color w:val="000000"/>
          <w:sz w:val="28"/>
          <w:szCs w:val="28"/>
        </w:rPr>
        <w:t>Ведущий 1</w:t>
      </w:r>
      <w:r w:rsidR="00D10B1A" w:rsidRPr="00EE7C69">
        <w:rPr>
          <w:b/>
          <w:bCs/>
          <w:color w:val="000000"/>
          <w:sz w:val="28"/>
          <w:szCs w:val="28"/>
        </w:rPr>
        <w:t>:</w:t>
      </w:r>
    </w:p>
    <w:p w14:paraId="702CE1BA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Песни о войне это песни о Родине, о встрече, о разлуке, о надежде. Песни, которые навеки свяжут ниточкой эти две непохожие жизни: военную и мирную.</w:t>
      </w:r>
    </w:p>
    <w:p w14:paraId="04DC97C2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B69245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b/>
          <w:bCs/>
          <w:color w:val="000000"/>
          <w:sz w:val="28"/>
          <w:szCs w:val="28"/>
        </w:rPr>
        <w:t>Ведущий 2</w:t>
      </w:r>
      <w:r w:rsidR="00D10B1A" w:rsidRPr="00EE7C69">
        <w:rPr>
          <w:b/>
          <w:bCs/>
          <w:color w:val="000000"/>
          <w:sz w:val="28"/>
          <w:szCs w:val="28"/>
        </w:rPr>
        <w:t>:</w:t>
      </w:r>
    </w:p>
    <w:p w14:paraId="00161BAA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И эта нить священной памяти, о великом подвиге доблестного советского солдата не прервется, пока будут звучать песни о войне.</w:t>
      </w:r>
    </w:p>
    <w:p w14:paraId="6B2FFDE1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C69">
        <w:rPr>
          <w:color w:val="000000"/>
          <w:sz w:val="28"/>
          <w:szCs w:val="28"/>
        </w:rPr>
        <w:t>Все</w:t>
      </w:r>
      <w:r w:rsidR="00874A21">
        <w:rPr>
          <w:color w:val="000000"/>
          <w:sz w:val="28"/>
          <w:szCs w:val="28"/>
        </w:rPr>
        <w:t>м</w:t>
      </w:r>
      <w:r w:rsidRPr="00EE7C69">
        <w:rPr>
          <w:color w:val="000000"/>
          <w:sz w:val="28"/>
          <w:szCs w:val="28"/>
        </w:rPr>
        <w:t xml:space="preserve"> спасибо за участие и внимание!</w:t>
      </w:r>
    </w:p>
    <w:p w14:paraId="2B2B98A0" w14:textId="77777777" w:rsidR="00C95164" w:rsidRPr="00EE7C69" w:rsidRDefault="00C95164" w:rsidP="00EE7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8B0B5D" w14:textId="77777777" w:rsidR="00C95164" w:rsidRDefault="00C95164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EE7C69">
        <w:rPr>
          <w:b/>
          <w:bCs/>
          <w:color w:val="000000"/>
          <w:sz w:val="28"/>
          <w:szCs w:val="28"/>
          <w:u w:val="single"/>
        </w:rPr>
        <w:t>«Чтобы не было больше войны»</w:t>
      </w:r>
    </w:p>
    <w:p w14:paraId="6B3FD56F" w14:textId="77777777" w:rsidR="00874A21" w:rsidRDefault="00874A21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AEBFDB0" w14:textId="77777777" w:rsidR="00874A21" w:rsidRPr="00874A21" w:rsidRDefault="00874A21" w:rsidP="00EE7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Конец праздника</w:t>
      </w:r>
      <w:r w:rsidRPr="00874A21">
        <w:rPr>
          <w:b/>
          <w:bCs/>
          <w:color w:val="000000"/>
          <w:sz w:val="28"/>
          <w:szCs w:val="28"/>
        </w:rPr>
        <w:t>.</w:t>
      </w:r>
    </w:p>
    <w:p w14:paraId="1A6FEDE1" w14:textId="77777777" w:rsidR="00D913DF" w:rsidRPr="00EE7C69" w:rsidRDefault="00D913DF" w:rsidP="00EE7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3DF" w:rsidRPr="00EE7C69" w:rsidSect="0085169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D28" w14:textId="77777777" w:rsidR="009814BB" w:rsidRDefault="009814BB" w:rsidP="00D10B1A">
      <w:pPr>
        <w:spacing w:after="0" w:line="240" w:lineRule="auto"/>
      </w:pPr>
      <w:r>
        <w:separator/>
      </w:r>
    </w:p>
  </w:endnote>
  <w:endnote w:type="continuationSeparator" w:id="0">
    <w:p w14:paraId="00FFDCE4" w14:textId="77777777" w:rsidR="009814BB" w:rsidRDefault="009814BB" w:rsidP="00D1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204127"/>
      <w:docPartObj>
        <w:docPartGallery w:val="Page Numbers (Bottom of Page)"/>
        <w:docPartUnique/>
      </w:docPartObj>
    </w:sdtPr>
    <w:sdtContent>
      <w:p w14:paraId="2A289035" w14:textId="77777777" w:rsidR="00D10B1A" w:rsidRDefault="00D10B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1A">
          <w:rPr>
            <w:noProof/>
          </w:rPr>
          <w:t>6</w:t>
        </w:r>
        <w:r>
          <w:fldChar w:fldCharType="end"/>
        </w:r>
      </w:p>
    </w:sdtContent>
  </w:sdt>
  <w:p w14:paraId="7130FD1E" w14:textId="77777777" w:rsidR="00D10B1A" w:rsidRDefault="00D10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C955" w14:textId="77777777" w:rsidR="009814BB" w:rsidRDefault="009814BB" w:rsidP="00D10B1A">
      <w:pPr>
        <w:spacing w:after="0" w:line="240" w:lineRule="auto"/>
      </w:pPr>
      <w:r>
        <w:separator/>
      </w:r>
    </w:p>
  </w:footnote>
  <w:footnote w:type="continuationSeparator" w:id="0">
    <w:p w14:paraId="3CE5B682" w14:textId="77777777" w:rsidR="009814BB" w:rsidRDefault="009814BB" w:rsidP="00D1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1C85"/>
    <w:multiLevelType w:val="multilevel"/>
    <w:tmpl w:val="97C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E2761"/>
    <w:multiLevelType w:val="multilevel"/>
    <w:tmpl w:val="EDDC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244971">
    <w:abstractNumId w:val="1"/>
  </w:num>
  <w:num w:numId="2" w16cid:durableId="60858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164"/>
    <w:rsid w:val="0003586C"/>
    <w:rsid w:val="000503CC"/>
    <w:rsid w:val="000C0058"/>
    <w:rsid w:val="000C1716"/>
    <w:rsid w:val="000F3F66"/>
    <w:rsid w:val="001C3978"/>
    <w:rsid w:val="001D0523"/>
    <w:rsid w:val="001D39C1"/>
    <w:rsid w:val="0022246D"/>
    <w:rsid w:val="00242427"/>
    <w:rsid w:val="002B76F7"/>
    <w:rsid w:val="002C5D4F"/>
    <w:rsid w:val="002D68FC"/>
    <w:rsid w:val="00311B63"/>
    <w:rsid w:val="00315A2D"/>
    <w:rsid w:val="003A17E6"/>
    <w:rsid w:val="003A395B"/>
    <w:rsid w:val="004175ED"/>
    <w:rsid w:val="00446EEE"/>
    <w:rsid w:val="004B00FD"/>
    <w:rsid w:val="00513DFE"/>
    <w:rsid w:val="0053378E"/>
    <w:rsid w:val="005505C6"/>
    <w:rsid w:val="00564190"/>
    <w:rsid w:val="0059444E"/>
    <w:rsid w:val="005D3030"/>
    <w:rsid w:val="005D41CE"/>
    <w:rsid w:val="00602B0F"/>
    <w:rsid w:val="006061D4"/>
    <w:rsid w:val="00620842"/>
    <w:rsid w:val="006412B0"/>
    <w:rsid w:val="0064136E"/>
    <w:rsid w:val="006B4AB1"/>
    <w:rsid w:val="006B635F"/>
    <w:rsid w:val="006E394B"/>
    <w:rsid w:val="0071634E"/>
    <w:rsid w:val="00765FA3"/>
    <w:rsid w:val="00767FA2"/>
    <w:rsid w:val="007A0FB0"/>
    <w:rsid w:val="007A568B"/>
    <w:rsid w:val="007A7DDE"/>
    <w:rsid w:val="007B04A8"/>
    <w:rsid w:val="00811D0C"/>
    <w:rsid w:val="008159E0"/>
    <w:rsid w:val="0085169C"/>
    <w:rsid w:val="0087254E"/>
    <w:rsid w:val="00874A21"/>
    <w:rsid w:val="00877614"/>
    <w:rsid w:val="00896971"/>
    <w:rsid w:val="008C5F22"/>
    <w:rsid w:val="008F2CDB"/>
    <w:rsid w:val="00936131"/>
    <w:rsid w:val="00950E81"/>
    <w:rsid w:val="009814BB"/>
    <w:rsid w:val="00993D68"/>
    <w:rsid w:val="00995101"/>
    <w:rsid w:val="009B3D5B"/>
    <w:rsid w:val="009C5B0E"/>
    <w:rsid w:val="00A05E08"/>
    <w:rsid w:val="00A17887"/>
    <w:rsid w:val="00A305AB"/>
    <w:rsid w:val="00A31137"/>
    <w:rsid w:val="00A805F5"/>
    <w:rsid w:val="00A82BBB"/>
    <w:rsid w:val="00AB4455"/>
    <w:rsid w:val="00B90D57"/>
    <w:rsid w:val="00B930DD"/>
    <w:rsid w:val="00BB46E9"/>
    <w:rsid w:val="00C17094"/>
    <w:rsid w:val="00C40CF0"/>
    <w:rsid w:val="00C4757A"/>
    <w:rsid w:val="00C81C17"/>
    <w:rsid w:val="00C85CB5"/>
    <w:rsid w:val="00C95164"/>
    <w:rsid w:val="00CB285B"/>
    <w:rsid w:val="00CC5BFC"/>
    <w:rsid w:val="00CD6150"/>
    <w:rsid w:val="00D10B1A"/>
    <w:rsid w:val="00D35B00"/>
    <w:rsid w:val="00D7578F"/>
    <w:rsid w:val="00D913DF"/>
    <w:rsid w:val="00D96411"/>
    <w:rsid w:val="00E419D6"/>
    <w:rsid w:val="00E627CE"/>
    <w:rsid w:val="00E74651"/>
    <w:rsid w:val="00E77383"/>
    <w:rsid w:val="00E8687B"/>
    <w:rsid w:val="00E87EB8"/>
    <w:rsid w:val="00E91200"/>
    <w:rsid w:val="00EB1645"/>
    <w:rsid w:val="00EB36A1"/>
    <w:rsid w:val="00EB566B"/>
    <w:rsid w:val="00EC0896"/>
    <w:rsid w:val="00EE7C69"/>
    <w:rsid w:val="00F1501A"/>
    <w:rsid w:val="00F61155"/>
    <w:rsid w:val="00F7447E"/>
    <w:rsid w:val="00FC1B69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4558"/>
  <w15:docId w15:val="{6080368A-0161-459E-9FD5-E94978FC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B1A"/>
  </w:style>
  <w:style w:type="paragraph" w:styleId="a6">
    <w:name w:val="footer"/>
    <w:basedOn w:val="a"/>
    <w:link w:val="a7"/>
    <w:uiPriority w:val="99"/>
    <w:unhideWhenUsed/>
    <w:rsid w:val="00D1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B1A"/>
  </w:style>
  <w:style w:type="character" w:styleId="a8">
    <w:name w:val="Hyperlink"/>
    <w:basedOn w:val="a0"/>
    <w:uiPriority w:val="99"/>
    <w:semiHidden/>
    <w:unhideWhenUsed/>
    <w:rsid w:val="007A568B"/>
    <w:rPr>
      <w:color w:val="0000FF"/>
      <w:u w:val="single"/>
    </w:rPr>
  </w:style>
  <w:style w:type="character" w:styleId="a9">
    <w:name w:val="Strong"/>
    <w:basedOn w:val="a0"/>
    <w:uiPriority w:val="22"/>
    <w:qFormat/>
    <w:rsid w:val="00F74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B8A7-A761-4009-B85D-156F1092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89</cp:revision>
  <dcterms:created xsi:type="dcterms:W3CDTF">2019-03-27T12:47:00Z</dcterms:created>
  <dcterms:modified xsi:type="dcterms:W3CDTF">2023-04-08T13:10:00Z</dcterms:modified>
</cp:coreProperties>
</file>